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90D6E5A" w14:textId="76C282BB" w:rsidR="00ED6F53" w:rsidRPr="005465D1" w:rsidRDefault="00ED6F53" w:rsidP="00ED6F53">
      <w:pPr>
        <w:rPr>
          <w:rFonts w:ascii="Sofia Pro Soft Regular" w:hAnsi="Sofia Pro Soft Regular" w:cs="Calibri"/>
          <w:b/>
          <w:color w:val="404040" w:themeColor="text1" w:themeTint="BF"/>
          <w:sz w:val="32"/>
          <w:szCs w:val="32"/>
          <w:lang w:val="fr-CA"/>
        </w:rPr>
      </w:pPr>
    </w:p>
    <w:p w14:paraId="05997670" w14:textId="0461AF56" w:rsidR="003B4CA0" w:rsidRPr="005465D1" w:rsidRDefault="00861C53" w:rsidP="00861C53">
      <w:pPr>
        <w:rPr>
          <w:rFonts w:ascii="Sofia Pro Soft Bold" w:hAnsi="Sofia Pro Soft Bold" w:cs="Calibri"/>
          <w:color w:val="22A4B3"/>
          <w:sz w:val="32"/>
          <w:szCs w:val="32"/>
          <w:lang w:val="fr-CA"/>
        </w:rPr>
      </w:pPr>
      <w:r w:rsidRPr="005465D1">
        <w:rPr>
          <w:rFonts w:ascii="Sofia Pro Soft Bold" w:hAnsi="Sofia Pro Soft Bold" w:cs="Calibri"/>
          <w:b/>
          <w:color w:val="22A4B3"/>
          <w:sz w:val="36"/>
          <w:szCs w:val="36"/>
          <w:lang w:val="fr-CA"/>
        </w:rPr>
        <w:t>Allocution type</w:t>
      </w:r>
      <w:r w:rsidR="00ED6F53" w:rsidRPr="005465D1">
        <w:rPr>
          <w:rFonts w:ascii="Sofia Pro Soft Bold" w:hAnsi="Sofia Pro Soft Bold" w:cs="Calibri"/>
          <w:b/>
          <w:color w:val="22A4B3"/>
          <w:sz w:val="32"/>
          <w:szCs w:val="32"/>
          <w:lang w:val="fr-CA"/>
        </w:rPr>
        <w:br/>
      </w:r>
    </w:p>
    <w:p w14:paraId="63A40CC6" w14:textId="013F1BBA" w:rsidR="00861C53" w:rsidRPr="006838F7" w:rsidRDefault="00861C53" w:rsidP="00861C53">
      <w:pPr>
        <w:pStyle w:val="Paragraphedeliste"/>
        <w:spacing w:after="200" w:line="240" w:lineRule="auto"/>
        <w:ind w:left="0"/>
        <w:jc w:val="both"/>
        <w:rPr>
          <w:rFonts w:ascii="Sofia Pro Soft Regular" w:hAnsi="Sofia Pro Soft Regular" w:cstheme="majorHAnsi"/>
          <w:i/>
          <w:sz w:val="24"/>
          <w:szCs w:val="24"/>
        </w:rPr>
      </w:pPr>
      <w:r w:rsidRPr="00152A1B">
        <w:rPr>
          <w:rFonts w:ascii="Sofia Pro Soft Regular" w:hAnsi="Sofia Pro Soft Regular" w:cstheme="majorHAnsi"/>
          <w:i/>
          <w:sz w:val="24"/>
          <w:szCs w:val="24"/>
          <w:highlight w:val="cyan"/>
        </w:rPr>
        <w:t>[</w:t>
      </w:r>
      <w:r w:rsidRPr="006838F7">
        <w:rPr>
          <w:rFonts w:ascii="Sofia Pro Soft Regular" w:hAnsi="Sofia Pro Soft Regular" w:cstheme="majorHAnsi"/>
          <w:i/>
          <w:sz w:val="24"/>
          <w:szCs w:val="24"/>
          <w:highlight w:val="cyan"/>
        </w:rPr>
        <w:t xml:space="preserve">Insérez un remerciement </w:t>
      </w:r>
      <w:r w:rsidR="001B7C11" w:rsidRPr="006838F7">
        <w:rPr>
          <w:rFonts w:ascii="Sofia Pro Soft Regular" w:hAnsi="Sofia Pro Soft Regular" w:cstheme="majorHAnsi"/>
          <w:i/>
          <w:sz w:val="24"/>
          <w:szCs w:val="24"/>
          <w:highlight w:val="cyan"/>
        </w:rPr>
        <w:t xml:space="preserve">à l’intention </w:t>
      </w:r>
      <w:r w:rsidRPr="006838F7">
        <w:rPr>
          <w:rFonts w:ascii="Sofia Pro Soft Regular" w:hAnsi="Sofia Pro Soft Regular" w:cstheme="majorHAnsi"/>
          <w:i/>
          <w:sz w:val="24"/>
          <w:szCs w:val="24"/>
          <w:highlight w:val="cyan"/>
        </w:rPr>
        <w:t>de la personne qui vous a présenté, si nécessaire]</w:t>
      </w:r>
    </w:p>
    <w:p w14:paraId="278B03DD" w14:textId="77777777" w:rsidR="00861C53" w:rsidRPr="006838F7" w:rsidRDefault="00861C53" w:rsidP="00861C53">
      <w:pPr>
        <w:pStyle w:val="Paragraphedeliste"/>
        <w:spacing w:after="200" w:line="240" w:lineRule="auto"/>
        <w:ind w:left="0"/>
        <w:jc w:val="both"/>
        <w:rPr>
          <w:rFonts w:ascii="Sofia Pro Soft Regular" w:hAnsi="Sofia Pro Soft Regular" w:cstheme="majorHAnsi"/>
          <w:sz w:val="24"/>
          <w:szCs w:val="24"/>
        </w:rPr>
      </w:pPr>
    </w:p>
    <w:p w14:paraId="1B1FF966" w14:textId="77777777" w:rsidR="00861C53" w:rsidRPr="006838F7" w:rsidRDefault="00861C53" w:rsidP="00861C53">
      <w:pPr>
        <w:pStyle w:val="Paragraphedeliste"/>
        <w:spacing w:after="200" w:line="240" w:lineRule="auto"/>
        <w:ind w:left="0"/>
        <w:jc w:val="both"/>
        <w:rPr>
          <w:rFonts w:ascii="Sofia Pro Soft Regular" w:hAnsi="Sofia Pro Soft Regular" w:cstheme="majorHAnsi"/>
          <w:sz w:val="24"/>
          <w:szCs w:val="24"/>
        </w:rPr>
      </w:pPr>
      <w:r w:rsidRPr="006838F7">
        <w:rPr>
          <w:rFonts w:ascii="Sofia Pro Soft Regular" w:hAnsi="Sofia Pro Soft Regular" w:cstheme="majorHAnsi"/>
          <w:sz w:val="24"/>
          <w:szCs w:val="24"/>
        </w:rPr>
        <w:t xml:space="preserve">Distingués invités, </w:t>
      </w:r>
    </w:p>
    <w:p w14:paraId="34AF75CD" w14:textId="7AA2B544" w:rsidR="00861C53" w:rsidRPr="006838F7" w:rsidRDefault="00861C53" w:rsidP="00861C53">
      <w:pPr>
        <w:pStyle w:val="Paragraphedeliste"/>
        <w:spacing w:after="200" w:line="240" w:lineRule="auto"/>
        <w:ind w:left="0"/>
        <w:jc w:val="both"/>
        <w:rPr>
          <w:rFonts w:ascii="Sofia Pro Soft Regular" w:hAnsi="Sofia Pro Soft Regular" w:cstheme="majorHAnsi"/>
          <w:i/>
          <w:sz w:val="24"/>
          <w:szCs w:val="24"/>
        </w:rPr>
      </w:pPr>
      <w:r w:rsidRPr="006838F7">
        <w:rPr>
          <w:rFonts w:ascii="Sofia Pro Soft Regular" w:hAnsi="Sofia Pro Soft Regular" w:cstheme="majorHAnsi"/>
          <w:i/>
          <w:sz w:val="24"/>
          <w:szCs w:val="24"/>
          <w:highlight w:val="cyan"/>
        </w:rPr>
        <w:t xml:space="preserve">[Nommez les dignitaires présents, si nécessaire, selon l’ordre d’importance, </w:t>
      </w:r>
      <w:r w:rsidR="00857566" w:rsidRPr="006838F7">
        <w:rPr>
          <w:rFonts w:ascii="Sofia Pro Soft Regular" w:hAnsi="Sofia Pro Soft Regular" w:cstheme="majorHAnsi"/>
          <w:i/>
          <w:sz w:val="24"/>
          <w:szCs w:val="24"/>
          <w:highlight w:val="cyan"/>
        </w:rPr>
        <w:t xml:space="preserve">du </w:t>
      </w:r>
      <w:r w:rsidRPr="006838F7">
        <w:rPr>
          <w:rFonts w:ascii="Sofia Pro Soft Regular" w:hAnsi="Sofia Pro Soft Regular" w:cstheme="majorHAnsi"/>
          <w:i/>
          <w:sz w:val="24"/>
          <w:szCs w:val="24"/>
          <w:highlight w:val="cyan"/>
        </w:rPr>
        <w:t>plus important au moins important]</w:t>
      </w:r>
    </w:p>
    <w:p w14:paraId="61E1EF64" w14:textId="77777777" w:rsidR="00861C53" w:rsidRPr="006838F7" w:rsidRDefault="00861C53" w:rsidP="00861C53">
      <w:pPr>
        <w:pStyle w:val="Paragraphedeliste"/>
        <w:spacing w:after="200" w:line="240" w:lineRule="auto"/>
        <w:ind w:left="0"/>
        <w:jc w:val="both"/>
        <w:rPr>
          <w:rFonts w:ascii="Sofia Pro Soft Regular" w:hAnsi="Sofia Pro Soft Regular" w:cstheme="majorHAnsi"/>
          <w:sz w:val="24"/>
          <w:szCs w:val="24"/>
        </w:rPr>
      </w:pPr>
    </w:p>
    <w:p w14:paraId="248BAC6D" w14:textId="18456384" w:rsidR="00861C53" w:rsidRPr="006838F7" w:rsidRDefault="00861C53" w:rsidP="00861C53">
      <w:pPr>
        <w:pStyle w:val="Paragraphedeliste"/>
        <w:spacing w:after="200" w:line="240" w:lineRule="auto"/>
        <w:ind w:left="0"/>
        <w:jc w:val="both"/>
        <w:rPr>
          <w:rFonts w:ascii="Sofia Pro Soft Regular" w:hAnsi="Sofia Pro Soft Regular" w:cstheme="majorHAnsi"/>
          <w:sz w:val="24"/>
          <w:szCs w:val="24"/>
        </w:rPr>
      </w:pPr>
      <w:r w:rsidRPr="006838F7">
        <w:rPr>
          <w:rFonts w:ascii="Sofia Pro Soft Regular" w:hAnsi="Sofia Pro Soft Regular" w:cstheme="majorHAnsi"/>
          <w:sz w:val="24"/>
          <w:szCs w:val="24"/>
        </w:rPr>
        <w:t xml:space="preserve">Bonjour, </w:t>
      </w:r>
    </w:p>
    <w:p w14:paraId="1B42806C" w14:textId="3FC6B228" w:rsidR="00D55F57" w:rsidRPr="006838F7" w:rsidRDefault="00861C53" w:rsidP="00D55F57">
      <w:pPr>
        <w:jc w:val="both"/>
        <w:rPr>
          <w:rFonts w:ascii="Sofia Pro Soft Regular" w:hAnsi="Sofia Pro Soft Regular" w:cstheme="majorHAnsi"/>
          <w:highlight w:val="yellow"/>
        </w:rPr>
      </w:pPr>
      <w:r w:rsidRPr="006838F7">
        <w:rPr>
          <w:rFonts w:ascii="Sofia Pro Soft Regular" w:hAnsi="Sofia Pro Soft Regular" w:cstheme="majorHAnsi"/>
        </w:rPr>
        <w:t>C’est un réel bonheur pour moi d’être parmi vous aujourd’hui, alors que la Grande semaine des tout-petits bat son plein</w:t>
      </w:r>
      <w:r w:rsidR="00953CEE" w:rsidRPr="006838F7">
        <w:rPr>
          <w:rFonts w:ascii="Sofia Pro Soft Regular" w:hAnsi="Sofia Pro Soft Regular" w:cstheme="majorHAnsi"/>
        </w:rPr>
        <w:t>!</w:t>
      </w:r>
      <w:r w:rsidRPr="006838F7">
        <w:rPr>
          <w:rFonts w:ascii="Sofia Pro Soft Regular" w:hAnsi="Sofia Pro Soft Regular" w:cstheme="majorHAnsi"/>
        </w:rPr>
        <w:t xml:space="preserve"> </w:t>
      </w:r>
      <w:r w:rsidR="00D55F57" w:rsidRPr="006838F7">
        <w:rPr>
          <w:rFonts w:ascii="Sofia Pro Soft Regular" w:hAnsi="Sofia Pro Soft Regular" w:cstheme="majorHAnsi"/>
        </w:rPr>
        <w:t xml:space="preserve">Rappelons </w:t>
      </w:r>
      <w:r w:rsidR="00953CEE" w:rsidRPr="006838F7">
        <w:rPr>
          <w:rFonts w:ascii="Sofia Pro Soft Regular" w:hAnsi="Sofia Pro Soft Regular" w:cstheme="majorHAnsi"/>
        </w:rPr>
        <w:t>que cette semaine</w:t>
      </w:r>
      <w:r w:rsidR="00D55F57" w:rsidRPr="006838F7">
        <w:rPr>
          <w:rFonts w:ascii="Sofia Pro Soft Regular" w:hAnsi="Sofia Pro Soft Regular" w:cstheme="majorHAnsi"/>
        </w:rPr>
        <w:t xml:space="preserve"> vise à</w:t>
      </w:r>
      <w:r w:rsidR="00901587" w:rsidRPr="006838F7">
        <w:rPr>
          <w:rFonts w:ascii="Sofia Pro Soft Regular" w:hAnsi="Sofia Pro Soft Regular" w:cstheme="majorHAnsi"/>
        </w:rPr>
        <w:t xml:space="preserve"> donner une voix aux </w:t>
      </w:r>
      <w:r w:rsidR="005465D1" w:rsidRPr="006838F7">
        <w:rPr>
          <w:rFonts w:ascii="Sofia Pro Soft Regular" w:hAnsi="Sofia Pro Soft Regular" w:cstheme="majorHAnsi"/>
        </w:rPr>
        <w:t>510 605</w:t>
      </w:r>
      <w:r w:rsidR="004E5454" w:rsidRPr="006838F7">
        <w:rPr>
          <w:rStyle w:val="Appelnotedebasdep"/>
          <w:rFonts w:ascii="Sofia Pro Soft Regular" w:hAnsi="Sofia Pro Soft Regular" w:cstheme="majorHAnsi"/>
        </w:rPr>
        <w:footnoteReference w:id="1"/>
      </w:r>
      <w:r w:rsidR="005465D1" w:rsidRPr="006838F7">
        <w:rPr>
          <w:rFonts w:ascii="Sofia Pro Soft Regular" w:hAnsi="Sofia Pro Soft Regular" w:cstheme="majorHAnsi"/>
        </w:rPr>
        <w:t xml:space="preserve"> </w:t>
      </w:r>
      <w:r w:rsidR="00D55F57" w:rsidRPr="006838F7">
        <w:rPr>
          <w:rFonts w:ascii="Sofia Pro Soft Regular" w:hAnsi="Sofia Pro Soft Regular" w:cstheme="majorHAnsi"/>
        </w:rPr>
        <w:t xml:space="preserve">tout-petits </w:t>
      </w:r>
      <w:r w:rsidR="00D91E43" w:rsidRPr="006838F7">
        <w:rPr>
          <w:rFonts w:ascii="Sofia Pro Soft Regular" w:hAnsi="Sofia Pro Soft Regular" w:cstheme="majorHAnsi"/>
        </w:rPr>
        <w:t>a</w:t>
      </w:r>
      <w:r w:rsidR="00D55F57" w:rsidRPr="006838F7">
        <w:rPr>
          <w:rFonts w:ascii="Sofia Pro Soft Regular" w:hAnsi="Sofia Pro Soft Regular" w:cstheme="majorHAnsi"/>
        </w:rPr>
        <w:t xml:space="preserve">u Québec et à faire de la petite enfance une véritable priorité de société. Ici, </w:t>
      </w:r>
      <w:r w:rsidR="00D55F57" w:rsidRPr="006838F7">
        <w:rPr>
          <w:rFonts w:ascii="Sofia Pro Soft Regular" w:hAnsi="Sofia Pro Soft Regular" w:cstheme="majorHAnsi"/>
          <w:i/>
          <w:highlight w:val="cyan"/>
        </w:rPr>
        <w:t>[insérez le nom de votre région]</w:t>
      </w:r>
      <w:r w:rsidR="00D55F57" w:rsidRPr="006838F7">
        <w:rPr>
          <w:rFonts w:ascii="Sofia Pro Soft Regular" w:hAnsi="Sofia Pro Soft Regular" w:cstheme="majorHAnsi"/>
        </w:rPr>
        <w:t xml:space="preserve">, ils sont </w:t>
      </w:r>
      <w:r w:rsidR="00D55F57" w:rsidRPr="006838F7">
        <w:rPr>
          <w:rFonts w:ascii="Sofia Pro Soft Regular" w:hAnsi="Sofia Pro Soft Regular" w:cstheme="majorHAnsi"/>
          <w:highlight w:val="cyan"/>
        </w:rPr>
        <w:t>[</w:t>
      </w:r>
      <w:r w:rsidR="00D55F57" w:rsidRPr="006838F7">
        <w:rPr>
          <w:rFonts w:ascii="Sofia Pro Soft Regular" w:hAnsi="Sofia Pro Soft Regular" w:cstheme="majorHAnsi"/>
          <w:i/>
          <w:highlight w:val="cyan"/>
        </w:rPr>
        <w:t>insérez le nombre de tout-petits de votre région</w:t>
      </w:r>
      <w:r w:rsidR="00D55F57" w:rsidRPr="006838F7">
        <w:rPr>
          <w:rFonts w:ascii="Sofia Pro Soft Regular" w:hAnsi="Sofia Pro Soft Regular" w:cstheme="majorHAnsi"/>
          <w:highlight w:val="cyan"/>
        </w:rPr>
        <w:t>]</w:t>
      </w:r>
      <w:r w:rsidR="00D55F57" w:rsidRPr="006838F7">
        <w:rPr>
          <w:rFonts w:ascii="Sofia Pro Soft Regular" w:hAnsi="Sofia Pro Soft Regular" w:cstheme="majorHAnsi"/>
        </w:rPr>
        <w:t xml:space="preserve"> tout-petits à grandir pour devenir les adultes de demain</w:t>
      </w:r>
      <w:r w:rsidR="006838F7" w:rsidRPr="006838F7">
        <w:rPr>
          <w:rFonts w:ascii="Sofia Pro Soft Regular" w:hAnsi="Sofia Pro Soft Regular" w:cstheme="majorHAnsi"/>
        </w:rPr>
        <w:t>. Il est primordial de donner à chacun d’entre eux des chances égales de se développer pleinement et de devenir des adultes épanouis et engagés.</w:t>
      </w:r>
    </w:p>
    <w:p w14:paraId="40193892" w14:textId="043DC6CB" w:rsidR="00D55F57" w:rsidRPr="006838F7" w:rsidRDefault="00D55F57" w:rsidP="00D55F57">
      <w:pPr>
        <w:jc w:val="both"/>
        <w:rPr>
          <w:rFonts w:ascii="Sofia Pro Soft Regular" w:hAnsi="Sofia Pro Soft Regular" w:cstheme="majorHAnsi"/>
          <w:highlight w:val="yellow"/>
        </w:rPr>
      </w:pPr>
    </w:p>
    <w:p w14:paraId="625324E2" w14:textId="1F32EBE0" w:rsidR="003E1470" w:rsidRPr="006838F7" w:rsidRDefault="00045BF2" w:rsidP="00786059">
      <w:pPr>
        <w:jc w:val="both"/>
        <w:rPr>
          <w:rFonts w:ascii="Sofia Pro Soft Regular" w:hAnsi="Sofia Pro Soft Regular" w:cstheme="majorHAnsi"/>
          <w:b/>
          <w:bCs/>
        </w:rPr>
      </w:pPr>
      <w:r w:rsidRPr="006838F7">
        <w:rPr>
          <w:rFonts w:ascii="Sofia Pro Soft Regular" w:hAnsi="Sofia Pro Soft Regular" w:cstheme="majorHAnsi"/>
        </w:rPr>
        <w:t xml:space="preserve">Cette année, l’événement se déroule sous le thème </w:t>
      </w:r>
      <w:r w:rsidR="00002976" w:rsidRPr="006838F7">
        <w:rPr>
          <w:rFonts w:ascii="Sofia Pro Soft Regular" w:hAnsi="Sofia Pro Soft Regular" w:cstheme="majorHAnsi"/>
          <w:b/>
          <w:bCs/>
        </w:rPr>
        <w:t>10</w:t>
      </w:r>
      <w:r w:rsidR="00002976">
        <w:rPr>
          <w:rFonts w:ascii="Sofia Pro Soft Regular" w:hAnsi="Sofia Pro Soft Regular" w:cstheme="majorHAnsi"/>
          <w:b/>
          <w:bCs/>
        </w:rPr>
        <w:t xml:space="preserve"> </w:t>
      </w:r>
      <w:r w:rsidR="00002976" w:rsidRPr="006838F7">
        <w:rPr>
          <w:rFonts w:ascii="Sofia Pro Soft Regular" w:hAnsi="Sofia Pro Soft Regular" w:cstheme="majorHAnsi"/>
          <w:b/>
          <w:bCs/>
        </w:rPr>
        <w:t> ans </w:t>
      </w:r>
      <w:r w:rsidR="00002976">
        <w:rPr>
          <w:rFonts w:ascii="Sofia Pro Soft Regular" w:hAnsi="Sofia Pro Soft Regular" w:cstheme="majorHAnsi"/>
          <w:b/>
          <w:bCs/>
        </w:rPr>
        <w:t xml:space="preserve"> </w:t>
      </w:r>
      <w:r w:rsidR="00002976" w:rsidRPr="006838F7">
        <w:rPr>
          <w:rFonts w:ascii="Sofia Pro Soft Regular" w:hAnsi="Sofia Pro Soft Regular" w:cstheme="majorHAnsi"/>
          <w:b/>
          <w:bCs/>
        </w:rPr>
        <w:t>d’ascension</w:t>
      </w:r>
      <w:r w:rsidR="00786059" w:rsidRPr="006838F7">
        <w:rPr>
          <w:rFonts w:ascii="Sofia Pro Soft Regular" w:hAnsi="Sofia Pro Soft Regular" w:cstheme="majorHAnsi"/>
          <w:b/>
          <w:bCs/>
        </w:rPr>
        <w:t>  et encore tant à gravir!</w:t>
      </w:r>
      <w:r w:rsidR="00786059" w:rsidRPr="006838F7">
        <w:rPr>
          <w:rFonts w:ascii="Arial" w:hAnsi="Arial" w:cs="Arial"/>
          <w:b/>
          <w:bCs/>
        </w:rPr>
        <w:t>​</w:t>
      </w:r>
      <w:r w:rsidR="005D18F8" w:rsidRPr="006838F7">
        <w:rPr>
          <w:rFonts w:ascii="Sofia Pro Soft Regular" w:hAnsi="Sofia Pro Soft Regular" w:cstheme="majorHAnsi"/>
          <w:b/>
          <w:bCs/>
        </w:rPr>
        <w:t xml:space="preserve"> </w:t>
      </w:r>
      <w:r w:rsidR="00786059" w:rsidRPr="006838F7">
        <w:rPr>
          <w:rFonts w:ascii="Sofia Pro Soft Regular" w:hAnsi="Sofia Pro Soft Regular" w:cstheme="majorHAnsi"/>
          <w:b/>
          <w:bCs/>
        </w:rPr>
        <w:t>Ensemble, offrons à chaque tout-petit les moyens d’atteindre son sommet.</w:t>
      </w:r>
      <w:r w:rsidR="00786059" w:rsidRPr="006838F7">
        <w:rPr>
          <w:rFonts w:ascii="Arial" w:hAnsi="Arial" w:cs="Arial"/>
          <w:b/>
          <w:bCs/>
        </w:rPr>
        <w:t>​</w:t>
      </w:r>
    </w:p>
    <w:p w14:paraId="14ADB347" w14:textId="77777777" w:rsidR="00786059" w:rsidRPr="006838F7" w:rsidRDefault="00786059" w:rsidP="00786059">
      <w:pPr>
        <w:jc w:val="both"/>
        <w:rPr>
          <w:rFonts w:ascii="Sofia Pro Soft Regular" w:hAnsi="Sofia Pro Soft Regular" w:cstheme="majorHAnsi"/>
        </w:rPr>
      </w:pPr>
    </w:p>
    <w:p w14:paraId="5E97B030" w14:textId="407E5739" w:rsidR="00152A1B" w:rsidRPr="006838F7" w:rsidRDefault="00152A1B" w:rsidP="00356D0D">
      <w:pPr>
        <w:jc w:val="both"/>
        <w:rPr>
          <w:rFonts w:ascii="Arial" w:hAnsi="Arial" w:cs="Arial"/>
          <w:lang w:val="fr-CA"/>
        </w:rPr>
      </w:pPr>
      <w:r w:rsidRPr="006838F7">
        <w:rPr>
          <w:rFonts w:ascii="Sofia Pro Soft Regular" w:hAnsi="Sofia Pro Soft Regular" w:cstheme="majorHAnsi"/>
          <w:lang w:val="fr-CA"/>
        </w:rPr>
        <w:t xml:space="preserve">La thématique 2025 nous permet d’explorer les rétrospectives et perspectives de la mobilisation en petite enfance au Québec depuis les 10 dernières années : </w:t>
      </w:r>
      <w:r w:rsidRPr="006838F7">
        <w:rPr>
          <w:rFonts w:ascii="Arial" w:hAnsi="Arial" w:cs="Arial"/>
          <w:lang w:val="fr-CA"/>
        </w:rPr>
        <w:t>​</w:t>
      </w:r>
    </w:p>
    <w:p w14:paraId="70E772A2" w14:textId="77777777" w:rsidR="00152A1B" w:rsidRPr="006838F7" w:rsidRDefault="00152A1B" w:rsidP="00356D0D">
      <w:pPr>
        <w:jc w:val="both"/>
        <w:rPr>
          <w:rFonts w:ascii="Arial" w:hAnsi="Arial" w:cs="Arial"/>
          <w:lang w:val="fr-CA"/>
        </w:rPr>
      </w:pPr>
    </w:p>
    <w:p w14:paraId="34F61CCA" w14:textId="77777777" w:rsidR="00152A1B" w:rsidRPr="006838F7" w:rsidRDefault="00152A1B" w:rsidP="00152A1B">
      <w:pPr>
        <w:pStyle w:val="Paragraphedeliste"/>
        <w:numPr>
          <w:ilvl w:val="0"/>
          <w:numId w:val="20"/>
        </w:numPr>
        <w:jc w:val="both"/>
        <w:rPr>
          <w:rFonts w:ascii="Sofia Pro Soft Regular" w:hAnsi="Sofia Pro Soft Regular" w:cs="Arial"/>
        </w:rPr>
      </w:pPr>
      <w:r w:rsidRPr="006838F7">
        <w:rPr>
          <w:rFonts w:ascii="Sofia Pro Soft Regular" w:hAnsi="Sofia Pro Soft Regular" w:cs="Arial"/>
        </w:rPr>
        <w:t xml:space="preserve">Quelles avancées, et quels défis, ont marqué les dix dernières années en petite enfance </w:t>
      </w:r>
      <w:r w:rsidRPr="006838F7">
        <w:rPr>
          <w:rFonts w:ascii="Sofia Pro Soft Regular" w:hAnsi="Sofia Pro Soft Regular" w:cs="Arial"/>
          <w:i/>
          <w:iCs/>
          <w:highlight w:val="cyan"/>
        </w:rPr>
        <w:t>[insérez le nom de votre région/ville]</w:t>
      </w:r>
      <w:r w:rsidRPr="006838F7">
        <w:rPr>
          <w:rFonts w:ascii="Sofia Pro Soft Regular" w:hAnsi="Sofia Pro Soft Regular" w:cs="Arial"/>
          <w:i/>
          <w:iCs/>
        </w:rPr>
        <w:t>?</w:t>
      </w:r>
      <w:r w:rsidRPr="006838F7">
        <w:rPr>
          <w:rFonts w:ascii="Arial" w:hAnsi="Arial" w:cs="Arial"/>
        </w:rPr>
        <w:t xml:space="preserve"> ​​</w:t>
      </w:r>
    </w:p>
    <w:p w14:paraId="1088148C" w14:textId="6551B9BF" w:rsidR="00152A1B" w:rsidRPr="006838F7" w:rsidRDefault="00152A1B" w:rsidP="00152A1B">
      <w:pPr>
        <w:pStyle w:val="Paragraphedeliste"/>
        <w:numPr>
          <w:ilvl w:val="1"/>
          <w:numId w:val="20"/>
        </w:numPr>
        <w:jc w:val="both"/>
        <w:rPr>
          <w:rFonts w:ascii="Sofia Pro Soft Regular" w:hAnsi="Sofia Pro Soft Regular" w:cs="Arial"/>
          <w:highlight w:val="cyan"/>
        </w:rPr>
      </w:pPr>
      <w:r w:rsidRPr="006838F7">
        <w:rPr>
          <w:rFonts w:ascii="Sofia Pro Soft Regular" w:hAnsi="Sofia Pro Soft Regular" w:cs="Arial"/>
          <w:i/>
          <w:iCs/>
          <w:highlight w:val="cyan"/>
        </w:rPr>
        <w:t>Insérer les réponses propres à votre région</w:t>
      </w:r>
      <w:r w:rsidRPr="006838F7">
        <w:rPr>
          <w:rFonts w:ascii="Calibri" w:hAnsi="Calibri" w:cs="Calibri"/>
          <w:i/>
          <w:iCs/>
          <w:highlight w:val="cyan"/>
        </w:rPr>
        <w:t> </w:t>
      </w:r>
      <w:r w:rsidRPr="006838F7">
        <w:rPr>
          <w:rFonts w:ascii="Sofia Pro Soft Regular" w:hAnsi="Sofia Pro Soft Regular" w:cs="Arial"/>
          <w:i/>
          <w:iCs/>
          <w:highlight w:val="cyan"/>
        </w:rPr>
        <w:t xml:space="preserve">: nommez des avancées et des défis concrets </w:t>
      </w:r>
      <w:r w:rsidR="006838F7">
        <w:rPr>
          <w:rFonts w:ascii="Sofia Pro Soft Regular" w:hAnsi="Sofia Pro Soft Regular" w:cs="Arial"/>
          <w:i/>
          <w:iCs/>
          <w:highlight w:val="cyan"/>
        </w:rPr>
        <w:t>relatifs à la</w:t>
      </w:r>
      <w:r w:rsidRPr="006838F7">
        <w:rPr>
          <w:rFonts w:ascii="Sofia Pro Soft Regular" w:hAnsi="Sofia Pro Soft Regular" w:cs="Arial"/>
          <w:i/>
          <w:iCs/>
          <w:highlight w:val="cyan"/>
        </w:rPr>
        <w:t xml:space="preserve"> petite enfance </w:t>
      </w:r>
      <w:r w:rsidR="006838F7">
        <w:rPr>
          <w:rFonts w:ascii="Sofia Pro Soft Regular" w:hAnsi="Sofia Pro Soft Regular" w:cs="Arial"/>
          <w:i/>
          <w:iCs/>
          <w:highlight w:val="cyan"/>
        </w:rPr>
        <w:t>dans votre communauté</w:t>
      </w:r>
    </w:p>
    <w:p w14:paraId="4ED9E1AF" w14:textId="21E4416B" w:rsidR="00045BF2" w:rsidRPr="006838F7" w:rsidRDefault="00152A1B" w:rsidP="00152A1B">
      <w:pPr>
        <w:pStyle w:val="Paragraphedeliste"/>
        <w:numPr>
          <w:ilvl w:val="0"/>
          <w:numId w:val="20"/>
        </w:numPr>
        <w:jc w:val="both"/>
        <w:rPr>
          <w:rFonts w:ascii="Sofia Pro Soft Regular" w:hAnsi="Sofia Pro Soft Regular" w:cstheme="majorHAnsi"/>
          <w:bCs/>
        </w:rPr>
      </w:pPr>
      <w:r w:rsidRPr="006838F7">
        <w:rPr>
          <w:rFonts w:ascii="Sofia Pro Soft Regular" w:hAnsi="Sofia Pro Soft Regular" w:cstheme="majorHAnsi"/>
          <w:bCs/>
        </w:rPr>
        <w:t xml:space="preserve">Comment rêvons-nous la prochaine décennie d’engagement pour la petite enfance </w:t>
      </w:r>
      <w:r w:rsidR="006838F7" w:rsidRPr="006838F7">
        <w:rPr>
          <w:rFonts w:ascii="Sofia Pro Soft Regular" w:hAnsi="Sofia Pro Soft Regular" w:cstheme="majorHAnsi"/>
          <w:bCs/>
        </w:rPr>
        <w:t>ici,</w:t>
      </w:r>
      <w:r w:rsidRPr="006838F7">
        <w:rPr>
          <w:rFonts w:ascii="Sofia Pro Soft Regular" w:hAnsi="Sofia Pro Soft Regular" w:cstheme="majorHAnsi"/>
          <w:bCs/>
        </w:rPr>
        <w:t xml:space="preserve"> </w:t>
      </w:r>
      <w:r w:rsidRPr="006838F7">
        <w:rPr>
          <w:rFonts w:ascii="Sofia Pro Soft Regular" w:hAnsi="Sofia Pro Soft Regular" w:cs="Arial"/>
          <w:i/>
          <w:iCs/>
          <w:highlight w:val="cyan"/>
        </w:rPr>
        <w:t>[insérez le nom de votre région/ville]</w:t>
      </w:r>
      <w:r w:rsidRPr="006838F7">
        <w:rPr>
          <w:rFonts w:ascii="Sofia Pro Soft Regular" w:hAnsi="Sofia Pro Soft Regular" w:cstheme="majorHAnsi"/>
          <w:bCs/>
        </w:rPr>
        <w:t xml:space="preserve">? </w:t>
      </w:r>
      <w:r w:rsidRPr="006838F7">
        <w:rPr>
          <w:rFonts w:ascii="Arial" w:hAnsi="Arial" w:cs="Arial"/>
          <w:bCs/>
        </w:rPr>
        <w:t>​</w:t>
      </w:r>
    </w:p>
    <w:p w14:paraId="390E4BD3" w14:textId="1A0FCAFB" w:rsidR="00152A1B" w:rsidRPr="006838F7" w:rsidRDefault="00152A1B" w:rsidP="000D5EEB">
      <w:pPr>
        <w:pStyle w:val="Paragraphedeliste"/>
        <w:numPr>
          <w:ilvl w:val="1"/>
          <w:numId w:val="20"/>
        </w:numPr>
        <w:jc w:val="both"/>
        <w:rPr>
          <w:rFonts w:ascii="Sofia Pro Soft Regular" w:hAnsi="Sofia Pro Soft Regular" w:cs="Arial"/>
          <w:highlight w:val="cyan"/>
        </w:rPr>
      </w:pPr>
      <w:r w:rsidRPr="006838F7">
        <w:rPr>
          <w:rFonts w:ascii="Sofia Pro Soft Regular" w:hAnsi="Sofia Pro Soft Regular" w:cs="Arial"/>
          <w:i/>
          <w:iCs/>
          <w:highlight w:val="cyan"/>
        </w:rPr>
        <w:t>Insérer les réponses propres à votre région</w:t>
      </w:r>
      <w:r w:rsidRPr="006838F7">
        <w:rPr>
          <w:rFonts w:ascii="Calibri" w:hAnsi="Calibri" w:cs="Calibri"/>
          <w:i/>
          <w:iCs/>
          <w:highlight w:val="cyan"/>
        </w:rPr>
        <w:t> </w:t>
      </w:r>
      <w:r w:rsidRPr="006838F7">
        <w:rPr>
          <w:rFonts w:ascii="Sofia Pro Soft Regular" w:hAnsi="Sofia Pro Soft Regular" w:cs="Arial"/>
          <w:i/>
          <w:iCs/>
          <w:highlight w:val="cyan"/>
        </w:rPr>
        <w:t>: parlez des projets qui se dessinent, des résultats d’actions diverses à venir</w:t>
      </w:r>
      <w:r w:rsidR="006838F7" w:rsidRPr="006838F7">
        <w:rPr>
          <w:rFonts w:ascii="Sofia Pro Soft Regular" w:hAnsi="Sofia Pro Soft Regular" w:cs="Arial"/>
          <w:i/>
          <w:iCs/>
          <w:highlight w:val="cyan"/>
        </w:rPr>
        <w:t>, de ce que vous souhaitez mettre en place</w:t>
      </w:r>
      <w:r w:rsidR="006838F7">
        <w:rPr>
          <w:rFonts w:ascii="Sofia Pro Soft Regular" w:hAnsi="Sofia Pro Soft Regular" w:cs="Arial"/>
          <w:i/>
          <w:iCs/>
          <w:highlight w:val="cyan"/>
        </w:rPr>
        <w:t xml:space="preserve"> pour les tout-petits</w:t>
      </w:r>
    </w:p>
    <w:p w14:paraId="61AF59F4" w14:textId="77777777" w:rsidR="00152A1B" w:rsidRPr="006838F7" w:rsidRDefault="00152A1B" w:rsidP="000D5EEB">
      <w:pPr>
        <w:jc w:val="both"/>
        <w:rPr>
          <w:rFonts w:ascii="Sofia Pro Soft Regular" w:eastAsia="Times New Roman" w:hAnsi="Sofia Pro Soft Regular" w:cstheme="majorHAnsi"/>
          <w:lang w:val="fr-CA" w:eastAsia="fr-FR"/>
        </w:rPr>
      </w:pPr>
    </w:p>
    <w:p w14:paraId="3E88589E" w14:textId="692EF7E8" w:rsidR="00152A1B" w:rsidRPr="006838F7" w:rsidRDefault="00045BF2" w:rsidP="00152A1B">
      <w:pPr>
        <w:jc w:val="both"/>
        <w:rPr>
          <w:rFonts w:ascii="Sofia Pro Soft Regular" w:hAnsi="Sofia Pro Soft Regular" w:cstheme="majorHAnsi"/>
          <w:bCs/>
        </w:rPr>
      </w:pPr>
      <w:r w:rsidRPr="006838F7">
        <w:rPr>
          <w:rFonts w:ascii="Sofia Pro Soft Regular" w:eastAsia="Times New Roman" w:hAnsi="Sofia Pro Soft Regular" w:cstheme="majorHAnsi"/>
          <w:lang w:val="fr-CA" w:eastAsia="fr-FR"/>
        </w:rPr>
        <w:lastRenderedPageBreak/>
        <w:t>Nous avons tous un rôle à jouer</w:t>
      </w:r>
      <w:r w:rsidR="00356D0D" w:rsidRPr="006838F7">
        <w:rPr>
          <w:rFonts w:ascii="Sofia Pro Soft Regular" w:eastAsia="Times New Roman" w:hAnsi="Sofia Pro Soft Regular" w:cstheme="majorHAnsi"/>
          <w:lang w:val="fr-CA" w:eastAsia="fr-FR"/>
        </w:rPr>
        <w:t xml:space="preserve"> </w:t>
      </w:r>
      <w:r w:rsidR="00356D0D" w:rsidRPr="006838F7">
        <w:rPr>
          <w:rFonts w:ascii="Sofia Pro Soft Regular" w:eastAsia="Calibri" w:hAnsi="Sofia Pro Soft Regular" w:cstheme="majorHAnsi"/>
          <w:bCs/>
          <w:lang w:val="fr-CA" w:eastAsia="fr-CA"/>
        </w:rPr>
        <w:t xml:space="preserve">comme </w:t>
      </w:r>
      <w:r w:rsidR="00356D0D" w:rsidRPr="006838F7">
        <w:rPr>
          <w:rFonts w:ascii="Sofia Pro Soft Regular" w:eastAsia="Calibri" w:hAnsi="Sofia Pro Soft Regular" w:cstheme="majorHAnsi"/>
          <w:b/>
          <w:lang w:val="fr-CA" w:eastAsia="fr-CA"/>
        </w:rPr>
        <w:t>acteurs du secteur de la petite enfance et comme citoyens</w:t>
      </w:r>
      <w:r w:rsidR="006838F7" w:rsidRPr="006838F7">
        <w:rPr>
          <w:rFonts w:ascii="Sofia Pro Soft Regular" w:eastAsia="Calibri" w:hAnsi="Sofia Pro Soft Regular" w:cstheme="majorHAnsi"/>
          <w:bCs/>
          <w:lang w:val="fr-CA" w:eastAsia="fr-CA"/>
        </w:rPr>
        <w:t>. N</w:t>
      </w:r>
      <w:r w:rsidR="00356D0D" w:rsidRPr="006838F7">
        <w:rPr>
          <w:rFonts w:ascii="Sofia Pro Soft Regular" w:eastAsia="Calibri" w:hAnsi="Sofia Pro Soft Regular" w:cstheme="majorHAnsi"/>
          <w:bCs/>
          <w:lang w:val="fr-CA" w:eastAsia="fr-CA"/>
        </w:rPr>
        <w:t xml:space="preserve">ous devons </w:t>
      </w:r>
      <w:r w:rsidR="00356D0D" w:rsidRPr="006838F7">
        <w:rPr>
          <w:rFonts w:ascii="Sofia Pro Soft Regular" w:hAnsi="Sofia Pro Soft Regular" w:cstheme="majorHAnsi"/>
          <w:bCs/>
        </w:rPr>
        <w:t>continue</w:t>
      </w:r>
      <w:r w:rsidR="000D5EEB" w:rsidRPr="006838F7">
        <w:rPr>
          <w:rFonts w:ascii="Sofia Pro Soft Regular" w:hAnsi="Sofia Pro Soft Regular" w:cstheme="majorHAnsi"/>
          <w:bCs/>
        </w:rPr>
        <w:t>r</w:t>
      </w:r>
      <w:r w:rsidR="00356D0D" w:rsidRPr="006838F7">
        <w:rPr>
          <w:rFonts w:ascii="Sofia Pro Soft Regular" w:hAnsi="Sofia Pro Soft Regular" w:cstheme="majorHAnsi"/>
          <w:bCs/>
        </w:rPr>
        <w:t xml:space="preserve"> </w:t>
      </w:r>
      <w:r w:rsidR="00DB109C" w:rsidRPr="006838F7">
        <w:rPr>
          <w:rFonts w:ascii="Sofia Pro Soft Regular" w:hAnsi="Sofia Pro Soft Regular" w:cstheme="majorHAnsi"/>
          <w:bCs/>
        </w:rPr>
        <w:t>à nous</w:t>
      </w:r>
      <w:r w:rsidR="00356D0D" w:rsidRPr="006838F7">
        <w:rPr>
          <w:rFonts w:ascii="Sofia Pro Soft Regular" w:hAnsi="Sofia Pro Soft Regular" w:cstheme="majorHAnsi"/>
          <w:bCs/>
        </w:rPr>
        <w:t xml:space="preserve"> mobiliser pour que</w:t>
      </w:r>
      <w:r w:rsidR="006838F7" w:rsidRPr="006838F7">
        <w:rPr>
          <w:rFonts w:ascii="Sofia Pro Soft Regular" w:hAnsi="Sofia Pro Soft Regular" w:cstheme="majorHAnsi"/>
          <w:bCs/>
        </w:rPr>
        <w:t xml:space="preserve"> tous les tout-petits aient des chances égales de développer leur plein potentiel. </w:t>
      </w:r>
    </w:p>
    <w:p w14:paraId="01321928" w14:textId="77777777" w:rsidR="006838F7" w:rsidRPr="006838F7" w:rsidRDefault="006838F7" w:rsidP="00152A1B">
      <w:pPr>
        <w:jc w:val="both"/>
        <w:rPr>
          <w:rFonts w:ascii="Sofia Pro Soft Regular" w:hAnsi="Sofia Pro Soft Regular" w:cstheme="majorHAnsi"/>
          <w:bCs/>
          <w:lang w:val="fr-CA"/>
        </w:rPr>
      </w:pPr>
    </w:p>
    <w:p w14:paraId="4A425D2C" w14:textId="31ACDB1B" w:rsidR="00152A1B" w:rsidRPr="006838F7" w:rsidRDefault="006838F7" w:rsidP="00152A1B">
      <w:pPr>
        <w:jc w:val="both"/>
        <w:rPr>
          <w:rFonts w:ascii="Sofia Pro Soft Regular" w:hAnsi="Sofia Pro Soft Regular" w:cstheme="majorHAnsi"/>
          <w:bCs/>
          <w:lang w:val="fr-CA"/>
        </w:rPr>
      </w:pPr>
      <w:r w:rsidRPr="006838F7">
        <w:rPr>
          <w:rFonts w:ascii="Sofia Pro Soft Regular" w:hAnsi="Sofia Pro Soft Regular" w:cstheme="majorHAnsi"/>
          <w:bCs/>
          <w:lang w:val="fr-CA"/>
        </w:rPr>
        <w:t>Ensemble, faisons de cette 10</w:t>
      </w:r>
      <w:r w:rsidRPr="00002976">
        <w:rPr>
          <w:rFonts w:ascii="Sofia Pro Soft Regular" w:hAnsi="Sofia Pro Soft Regular" w:cstheme="majorHAnsi"/>
          <w:bCs/>
          <w:vertAlign w:val="superscript"/>
          <w:lang w:val="fr-CA"/>
        </w:rPr>
        <w:t>e</w:t>
      </w:r>
      <w:r w:rsidRPr="006838F7">
        <w:rPr>
          <w:rFonts w:ascii="Sofia Pro Soft Regular" w:hAnsi="Sofia Pro Soft Regular" w:cstheme="majorHAnsi"/>
          <w:bCs/>
          <w:lang w:val="fr-CA"/>
        </w:rPr>
        <w:t xml:space="preserve"> édition de la Grande semaine des tout-petits la plus mémorable!</w:t>
      </w:r>
    </w:p>
    <w:p w14:paraId="720D5FBF" w14:textId="77777777" w:rsidR="006838F7" w:rsidRPr="006838F7" w:rsidRDefault="006838F7" w:rsidP="00152A1B">
      <w:pPr>
        <w:jc w:val="both"/>
        <w:rPr>
          <w:rFonts w:ascii="Sofia Pro Soft Regular" w:hAnsi="Sofia Pro Soft Regular" w:cstheme="majorHAnsi"/>
        </w:rPr>
      </w:pPr>
    </w:p>
    <w:p w14:paraId="775B7538" w14:textId="21FFFE55" w:rsidR="00320E29" w:rsidRPr="006838F7" w:rsidRDefault="00861C53" w:rsidP="00152A1B">
      <w:pPr>
        <w:pStyle w:val="Paragraphedeliste"/>
        <w:spacing w:after="200" w:line="240" w:lineRule="auto"/>
        <w:ind w:left="0"/>
        <w:jc w:val="both"/>
        <w:rPr>
          <w:rFonts w:ascii="Sofia Pro Soft Regular" w:hAnsi="Sofia Pro Soft Regular" w:cstheme="majorHAnsi"/>
          <w:sz w:val="24"/>
          <w:szCs w:val="24"/>
        </w:rPr>
      </w:pPr>
      <w:r w:rsidRPr="006838F7">
        <w:rPr>
          <w:rFonts w:ascii="Sofia Pro Soft Regular" w:hAnsi="Sofia Pro Soft Regular" w:cstheme="majorHAnsi"/>
          <w:sz w:val="24"/>
          <w:szCs w:val="24"/>
        </w:rPr>
        <w:t>Merci beaucoup et heureuse journée à tous,</w:t>
      </w:r>
    </w:p>
    <w:p w14:paraId="107BA715" w14:textId="5BDAE3A1" w:rsidR="00861C53" w:rsidRPr="005465D1" w:rsidRDefault="00861C53" w:rsidP="00861C5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Bold" w:hAnsi="Sofia Pro Soft Bold" w:cstheme="majorHAnsi"/>
          <w:b/>
          <w:color w:val="22A4B3"/>
          <w:sz w:val="36"/>
          <w:szCs w:val="36"/>
          <w:lang w:val="fr-CA"/>
        </w:rPr>
      </w:pPr>
      <w:r w:rsidRPr="005465D1">
        <w:rPr>
          <w:rFonts w:ascii="Sofia Pro Soft Bold" w:hAnsi="Sofia Pro Soft Bold" w:cstheme="majorHAnsi"/>
          <w:b/>
          <w:color w:val="22A4B3"/>
          <w:sz w:val="36"/>
          <w:szCs w:val="36"/>
          <w:lang w:val="fr-CA"/>
        </w:rPr>
        <w:t>Données régionales – nombre de tout-petits</w:t>
      </w:r>
    </w:p>
    <w:p w14:paraId="7007692E" w14:textId="77777777" w:rsidR="005465D1" w:rsidRDefault="005465D1" w:rsidP="00B25D1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  <w:bookmarkStart w:id="0" w:name="_Hlk175841096"/>
      <w:bookmarkStart w:id="1" w:name="_Hlk175841940"/>
    </w:p>
    <w:p w14:paraId="24F9C474" w14:textId="78F527DE" w:rsidR="00B25D13" w:rsidRPr="006838F7" w:rsidRDefault="00B25D13" w:rsidP="00B25D1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>Nous vous invitons à utiliser ces données pour compléter vos outils de communication (communiqué, allocution, lettre d’opinion, etc.)</w:t>
      </w:r>
      <w:r w:rsidR="005465D1"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>, en citant la source et en précisant que les données sont provisoires.</w:t>
      </w:r>
    </w:p>
    <w:p w14:paraId="7D5F2EF0" w14:textId="77777777" w:rsidR="005465D1" w:rsidRPr="006838F7" w:rsidRDefault="005465D1" w:rsidP="00B25D1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</w:p>
    <w:p w14:paraId="7BE16929" w14:textId="459627F8" w:rsidR="00B25D13" w:rsidRPr="006838F7" w:rsidRDefault="00B25D13" w:rsidP="00B25D13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  <w:bookmarkStart w:id="2" w:name="_Hlk145575427"/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Prendre note</w:t>
      </w:r>
      <w:r w:rsidRPr="006838F7">
        <w:rPr>
          <w:rFonts w:ascii="Calibri" w:hAnsi="Calibri" w:cs="Calibri"/>
          <w:b/>
          <w:sz w:val="22"/>
          <w:szCs w:val="22"/>
          <w:lang w:val="fr-CA"/>
        </w:rPr>
        <w:t> </w:t>
      </w:r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:</w:t>
      </w:r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 xml:space="preserve"> </w:t>
      </w:r>
      <w:r w:rsidR="005465D1"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 xml:space="preserve">Pour les régions, le % concerne le nombre d’enfants en lien avec la population totale de la région et non de la population totale </w:t>
      </w:r>
      <w:r w:rsidR="00002976">
        <w:rPr>
          <w:rFonts w:ascii="Sofia Pro Soft Regular" w:hAnsi="Sofia Pro Soft Regular" w:cstheme="majorHAnsi"/>
          <w:bCs/>
          <w:sz w:val="22"/>
          <w:szCs w:val="22"/>
          <w:lang w:val="fr-CA"/>
        </w:rPr>
        <w:t>a</w:t>
      </w:r>
      <w:r w:rsidR="005465D1"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>u Québec</w:t>
      </w:r>
    </w:p>
    <w:p w14:paraId="4B713085" w14:textId="77777777" w:rsidR="00B25D13" w:rsidRPr="006838F7" w:rsidRDefault="00B25D13" w:rsidP="00B25D13">
      <w:pPr>
        <w:pStyle w:val="Paragraphedeliste"/>
        <w:spacing w:after="200" w:line="240" w:lineRule="auto"/>
        <w:ind w:left="0"/>
        <w:jc w:val="both"/>
        <w:rPr>
          <w:rFonts w:ascii="Sofia Pro Soft Regular" w:hAnsi="Sofia Pro Soft Regular" w:cstheme="majorHAnsi"/>
          <w:bCs/>
        </w:rPr>
      </w:pPr>
    </w:p>
    <w:tbl>
      <w:tblPr>
        <w:tblW w:w="105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5"/>
        <w:gridCol w:w="1476"/>
        <w:gridCol w:w="1669"/>
        <w:gridCol w:w="2275"/>
        <w:gridCol w:w="201"/>
      </w:tblGrid>
      <w:tr w:rsidR="006838F7" w:rsidRPr="006838F7" w14:paraId="2E3DDC1B" w14:textId="77777777" w:rsidTr="005465D1">
        <w:trPr>
          <w:gridAfter w:val="1"/>
          <w:wAfter w:w="201" w:type="dxa"/>
          <w:trHeight w:val="481"/>
        </w:trPr>
        <w:tc>
          <w:tcPr>
            <w:tcW w:w="49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1C135B" w14:textId="228BE361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="Times New Roman"/>
                <w:b/>
                <w:sz w:val="22"/>
                <w:szCs w:val="22"/>
                <w:lang w:val="fr-CA"/>
              </w:rPr>
            </w:pPr>
            <w:r w:rsidRPr="006838F7">
              <w:rPr>
                <w:rFonts w:ascii="Sofia Pro Soft Regular" w:hAnsi="Sofia Pro Soft Regular" w:cs="Times New Roman"/>
                <w:b/>
                <w:sz w:val="22"/>
                <w:szCs w:val="22"/>
                <w:lang w:val="fr-CA"/>
              </w:rPr>
              <w:t>Région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1F8206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  <w:t>Année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CBCC3D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  <w:t>Total (0-5 ans)</w:t>
            </w:r>
          </w:p>
        </w:tc>
        <w:tc>
          <w:tcPr>
            <w:tcW w:w="2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671283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  <w:t>Part des 0-5 ans dans la population totale de la région</w:t>
            </w:r>
          </w:p>
        </w:tc>
      </w:tr>
      <w:tr w:rsidR="006838F7" w:rsidRPr="006838F7" w14:paraId="673E6ABD" w14:textId="77777777" w:rsidTr="005465D1">
        <w:trPr>
          <w:trHeight w:val="481"/>
        </w:trPr>
        <w:tc>
          <w:tcPr>
            <w:tcW w:w="49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1D5F5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E9E78B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647EEB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2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660780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</w:p>
        </w:tc>
        <w:tc>
          <w:tcPr>
            <w:tcW w:w="201" w:type="dxa"/>
            <w:vAlign w:val="center"/>
            <w:hideMark/>
          </w:tcPr>
          <w:p w14:paraId="5F3AA0F9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/>
                <w:bCs/>
                <w:sz w:val="22"/>
                <w:szCs w:val="22"/>
                <w:lang w:val="fr-CA"/>
              </w:rPr>
            </w:pPr>
          </w:p>
        </w:tc>
      </w:tr>
      <w:tr w:rsidR="006838F7" w:rsidRPr="006838F7" w14:paraId="34DB0C8C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1BF48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Bas-Saint-Laurent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41934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7B6E1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9 604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FD185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4,7 %</w:t>
            </w:r>
          </w:p>
        </w:tc>
        <w:tc>
          <w:tcPr>
            <w:tcW w:w="201" w:type="dxa"/>
            <w:vAlign w:val="center"/>
            <w:hideMark/>
          </w:tcPr>
          <w:p w14:paraId="7135B7DA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514038BB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D357E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Saguenay–Lac-Saint-Jean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A0C6D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3B696B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14 853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81413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5,2 %</w:t>
            </w:r>
          </w:p>
        </w:tc>
        <w:tc>
          <w:tcPr>
            <w:tcW w:w="201" w:type="dxa"/>
            <w:vAlign w:val="center"/>
            <w:hideMark/>
          </w:tcPr>
          <w:p w14:paraId="3736ED73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48FF4A87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D439D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Capitale-Nationale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7A42C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51E010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44 538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D8281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5,5 %</w:t>
            </w:r>
          </w:p>
        </w:tc>
        <w:tc>
          <w:tcPr>
            <w:tcW w:w="201" w:type="dxa"/>
            <w:vAlign w:val="center"/>
            <w:hideMark/>
          </w:tcPr>
          <w:p w14:paraId="33546DA6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2436E519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AF2FD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Mauricie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8947F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55BC02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14 678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1A5378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5,1 %</w:t>
            </w:r>
          </w:p>
        </w:tc>
        <w:tc>
          <w:tcPr>
            <w:tcW w:w="201" w:type="dxa"/>
            <w:vAlign w:val="center"/>
            <w:hideMark/>
          </w:tcPr>
          <w:p w14:paraId="55010C04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1C2D6343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FBC48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Estrie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70BF2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C20B11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27 850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F884E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5,3 %</w:t>
            </w:r>
          </w:p>
        </w:tc>
        <w:tc>
          <w:tcPr>
            <w:tcW w:w="201" w:type="dxa"/>
            <w:vAlign w:val="center"/>
            <w:hideMark/>
          </w:tcPr>
          <w:p w14:paraId="608CFF5C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2A82D091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5B7F7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Montréal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F422A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A3161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119 111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53434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5,4 %</w:t>
            </w:r>
          </w:p>
        </w:tc>
        <w:tc>
          <w:tcPr>
            <w:tcW w:w="201" w:type="dxa"/>
            <w:vAlign w:val="center"/>
            <w:hideMark/>
          </w:tcPr>
          <w:p w14:paraId="6A0059D3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00F0E04B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80724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Outaouais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6E052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588787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25 410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54026F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5,9 %</w:t>
            </w:r>
          </w:p>
        </w:tc>
        <w:tc>
          <w:tcPr>
            <w:tcW w:w="201" w:type="dxa"/>
            <w:vAlign w:val="center"/>
            <w:hideMark/>
          </w:tcPr>
          <w:p w14:paraId="65EE4599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290F6234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94B54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Abitibi-Témiscamingue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BA431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46C680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9 008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3A04C3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6,0 %</w:t>
            </w:r>
          </w:p>
        </w:tc>
        <w:tc>
          <w:tcPr>
            <w:tcW w:w="201" w:type="dxa"/>
            <w:vAlign w:val="center"/>
            <w:hideMark/>
          </w:tcPr>
          <w:p w14:paraId="71D59058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655051AA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71D76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Côte-Nord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21707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EA353F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4 923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97339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5,5 %</w:t>
            </w:r>
          </w:p>
        </w:tc>
        <w:tc>
          <w:tcPr>
            <w:tcW w:w="201" w:type="dxa"/>
            <w:vAlign w:val="center"/>
            <w:hideMark/>
          </w:tcPr>
          <w:p w14:paraId="73963A87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0203FC38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9D414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Nord-du-Québec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9DDA0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284593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5 002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01FB61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10,6 %</w:t>
            </w:r>
          </w:p>
        </w:tc>
        <w:tc>
          <w:tcPr>
            <w:tcW w:w="201" w:type="dxa"/>
            <w:vAlign w:val="center"/>
            <w:hideMark/>
          </w:tcPr>
          <w:p w14:paraId="5E15B66A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21001F01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F9F8C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Gaspésie–Îles-de-la-Madeleine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8A856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EEB9FE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4 176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621B71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4,5 %</w:t>
            </w:r>
          </w:p>
        </w:tc>
        <w:tc>
          <w:tcPr>
            <w:tcW w:w="201" w:type="dxa"/>
            <w:vAlign w:val="center"/>
            <w:hideMark/>
          </w:tcPr>
          <w:p w14:paraId="23C3938C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07943B77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2253C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Chaudière-Appalaches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B274A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2F4070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26 402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C7DA95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5,8 %</w:t>
            </w:r>
          </w:p>
        </w:tc>
        <w:tc>
          <w:tcPr>
            <w:tcW w:w="201" w:type="dxa"/>
            <w:vAlign w:val="center"/>
            <w:hideMark/>
          </w:tcPr>
          <w:p w14:paraId="4C19746C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2C59FCC2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9EABE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Laval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F62CC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2E1BE7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25 256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F1470E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5,5 %</w:t>
            </w:r>
          </w:p>
        </w:tc>
        <w:tc>
          <w:tcPr>
            <w:tcW w:w="201" w:type="dxa"/>
            <w:vAlign w:val="center"/>
            <w:hideMark/>
          </w:tcPr>
          <w:p w14:paraId="753FD1A1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630E386B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26E47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Lanaudière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D5E6D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6C6420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34 427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49E216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6,1 %</w:t>
            </w:r>
          </w:p>
        </w:tc>
        <w:tc>
          <w:tcPr>
            <w:tcW w:w="201" w:type="dxa"/>
            <w:vAlign w:val="center"/>
            <w:hideMark/>
          </w:tcPr>
          <w:p w14:paraId="6A734440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7A33FF57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753AA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Laurentides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15EB9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4BC15D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39 246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5E4AD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5,8 %</w:t>
            </w:r>
          </w:p>
        </w:tc>
        <w:tc>
          <w:tcPr>
            <w:tcW w:w="201" w:type="dxa"/>
            <w:vAlign w:val="center"/>
            <w:hideMark/>
          </w:tcPr>
          <w:p w14:paraId="78629D28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2BCF9295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79787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Montérégie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CF7AC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167554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90 597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FC3F2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6,0 %</w:t>
            </w:r>
          </w:p>
        </w:tc>
        <w:tc>
          <w:tcPr>
            <w:tcW w:w="201" w:type="dxa"/>
            <w:vAlign w:val="center"/>
            <w:hideMark/>
          </w:tcPr>
          <w:p w14:paraId="102D101B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  <w:tr w:rsidR="006838F7" w:rsidRPr="006838F7" w14:paraId="5C043D1D" w14:textId="77777777" w:rsidTr="005465D1">
        <w:trPr>
          <w:trHeight w:val="379"/>
        </w:trPr>
        <w:tc>
          <w:tcPr>
            <w:tcW w:w="4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72F80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Centre-du-Québec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62561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2024</w:t>
            </w: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vertAlign w:val="superscript"/>
                <w:lang w:val="fr-CA"/>
              </w:rPr>
              <w:t>p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74D8F2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15 524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3AC87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</w:pPr>
            <w:r w:rsidRPr="005465D1">
              <w:rPr>
                <w:rFonts w:ascii="Sofia Pro Soft Regular" w:hAnsi="Sofia Pro Soft Regular" w:cstheme="majorHAnsi"/>
                <w:bCs/>
                <w:sz w:val="22"/>
                <w:szCs w:val="22"/>
                <w:lang w:val="fr-CA"/>
              </w:rPr>
              <w:t>5,9 %</w:t>
            </w:r>
          </w:p>
        </w:tc>
        <w:tc>
          <w:tcPr>
            <w:tcW w:w="201" w:type="dxa"/>
            <w:vAlign w:val="center"/>
            <w:hideMark/>
          </w:tcPr>
          <w:p w14:paraId="37EEB78C" w14:textId="77777777" w:rsidR="005465D1" w:rsidRPr="005465D1" w:rsidRDefault="005465D1" w:rsidP="00546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ofia Pro Soft Regular" w:hAnsi="Sofia Pro Soft Regular" w:cstheme="majorHAnsi"/>
                <w:bCs/>
                <w:sz w:val="22"/>
                <w:szCs w:val="22"/>
                <w:lang w:val="en-US"/>
              </w:rPr>
            </w:pPr>
          </w:p>
        </w:tc>
      </w:tr>
    </w:tbl>
    <w:p w14:paraId="4EA909CC" w14:textId="77777777" w:rsidR="00B25D13" w:rsidRPr="006838F7" w:rsidRDefault="00B25D13" w:rsidP="00B25D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</w:p>
    <w:p w14:paraId="45E9AACE" w14:textId="7FD8BABD" w:rsidR="00B25D13" w:rsidRPr="006838F7" w:rsidRDefault="00152A1B" w:rsidP="00B25D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fia Pro Soft Regular" w:hAnsi="Sofia Pro Soft Regular" w:cstheme="majorHAnsi"/>
          <w:b/>
          <w:sz w:val="22"/>
          <w:szCs w:val="22"/>
          <w:lang w:val="fr-CA"/>
        </w:rPr>
      </w:pPr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*</w:t>
      </w:r>
      <w:r w:rsidR="00B25D13"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Données provisoires pour 202</w:t>
      </w:r>
      <w:r w:rsidR="005465D1"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4</w:t>
      </w:r>
    </w:p>
    <w:p w14:paraId="304A768E" w14:textId="77777777" w:rsidR="00B25D13" w:rsidRPr="006838F7" w:rsidRDefault="00B25D13" w:rsidP="00B25D1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</w:p>
    <w:p w14:paraId="3CA619D5" w14:textId="71B0017F" w:rsidR="007B4276" w:rsidRPr="006838F7" w:rsidRDefault="00B25D13" w:rsidP="006838F7">
      <w:pPr>
        <w:pBdr>
          <w:top w:val="nil"/>
          <w:left w:val="nil"/>
          <w:bottom w:val="nil"/>
          <w:right w:val="nil"/>
          <w:between w:val="nil"/>
        </w:pBdr>
        <w:ind w:left="1440" w:hanging="1440"/>
        <w:contextualSpacing/>
        <w:jc w:val="both"/>
        <w:rPr>
          <w:rFonts w:ascii="Sofia Pro Soft Regular" w:hAnsi="Sofia Pro Soft Regular" w:cstheme="majorHAnsi"/>
          <w:bCs/>
          <w:sz w:val="22"/>
          <w:szCs w:val="22"/>
          <w:lang w:val="fr-CA"/>
        </w:rPr>
      </w:pPr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Source</w:t>
      </w:r>
      <w:r w:rsidRPr="006838F7">
        <w:rPr>
          <w:rFonts w:ascii="Calibri" w:hAnsi="Calibri" w:cs="Calibri"/>
          <w:b/>
          <w:sz w:val="22"/>
          <w:szCs w:val="22"/>
          <w:lang w:val="fr-CA"/>
        </w:rPr>
        <w:t> </w:t>
      </w:r>
      <w:r w:rsidRPr="006838F7">
        <w:rPr>
          <w:rFonts w:ascii="Sofia Pro Soft Regular" w:hAnsi="Sofia Pro Soft Regular" w:cstheme="majorHAnsi"/>
          <w:b/>
          <w:sz w:val="22"/>
          <w:szCs w:val="22"/>
          <w:lang w:val="fr-CA"/>
        </w:rPr>
        <w:t>:</w:t>
      </w:r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 xml:space="preserve"> </w:t>
      </w:r>
      <w:r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ab/>
      </w:r>
      <w:bookmarkEnd w:id="0"/>
      <w:bookmarkEnd w:id="1"/>
      <w:bookmarkEnd w:id="2"/>
      <w:r w:rsidR="005465D1" w:rsidRPr="006838F7">
        <w:rPr>
          <w:rFonts w:ascii="Sofia Pro Soft Regular" w:hAnsi="Sofia Pro Soft Regular" w:cstheme="majorHAnsi"/>
          <w:bCs/>
          <w:sz w:val="22"/>
          <w:szCs w:val="22"/>
          <w:lang w:val="fr-CA"/>
        </w:rPr>
        <w:t>Institut de la statistique du Québec. Statistique Canada, Estimations démographiques annuelles (régions infraprovinciales, janvier 2025). Données adaptées par l'Institut de la statistique du Québec.</w:t>
      </w:r>
    </w:p>
    <w:sectPr w:rsidR="007B4276" w:rsidRPr="006838F7" w:rsidSect="00ED6F53">
      <w:footerReference w:type="default" r:id="rId11"/>
      <w:headerReference w:type="first" r:id="rId12"/>
      <w:pgSz w:w="12240" w:h="15840"/>
      <w:pgMar w:top="360" w:right="864" w:bottom="806" w:left="864" w:header="1440" w:footer="4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F699" w14:textId="77777777" w:rsidR="00800638" w:rsidRDefault="00800638">
      <w:r>
        <w:separator/>
      </w:r>
    </w:p>
  </w:endnote>
  <w:endnote w:type="continuationSeparator" w:id="0">
    <w:p w14:paraId="287C02FB" w14:textId="77777777" w:rsidR="00800638" w:rsidRDefault="0080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ofia Pro Soft Regular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Soft Bold">
    <w:altName w:val="Calibri"/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fia Pro Soft Bold" w:hAnsi="Sofia Pro Soft Bold"/>
      </w:rPr>
      <w:id w:val="-1910294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89CBD" w14:textId="07AABD8B" w:rsidR="00861C53" w:rsidRPr="00152A1B" w:rsidRDefault="00861C53">
        <w:pPr>
          <w:pStyle w:val="Pieddepage"/>
          <w:jc w:val="right"/>
          <w:rPr>
            <w:rFonts w:ascii="Sofia Pro Soft Bold" w:hAnsi="Sofia Pro Soft Bold"/>
          </w:rPr>
        </w:pPr>
        <w:r w:rsidRPr="00152A1B">
          <w:rPr>
            <w:rFonts w:ascii="Sofia Pro Soft Bold" w:hAnsi="Sofia Pro Soft Bold"/>
          </w:rPr>
          <w:fldChar w:fldCharType="begin"/>
        </w:r>
        <w:r w:rsidRPr="00152A1B">
          <w:rPr>
            <w:rFonts w:ascii="Sofia Pro Soft Bold" w:hAnsi="Sofia Pro Soft Bold"/>
          </w:rPr>
          <w:instrText xml:space="preserve"> PAGE   \* MERGEFORMAT </w:instrText>
        </w:r>
        <w:r w:rsidRPr="00152A1B">
          <w:rPr>
            <w:rFonts w:ascii="Sofia Pro Soft Bold" w:hAnsi="Sofia Pro Soft Bold"/>
          </w:rPr>
          <w:fldChar w:fldCharType="separate"/>
        </w:r>
        <w:r w:rsidR="00901587" w:rsidRPr="00152A1B">
          <w:rPr>
            <w:rFonts w:ascii="Sofia Pro Soft Bold" w:hAnsi="Sofia Pro Soft Bold"/>
            <w:noProof/>
          </w:rPr>
          <w:t>2</w:t>
        </w:r>
        <w:r w:rsidRPr="00152A1B">
          <w:rPr>
            <w:rFonts w:ascii="Sofia Pro Soft Bold" w:hAnsi="Sofia Pro Soft Bold"/>
            <w:noProof/>
          </w:rPr>
          <w:fldChar w:fldCharType="end"/>
        </w:r>
      </w:p>
    </w:sdtContent>
  </w:sdt>
  <w:p w14:paraId="6A86A59A" w14:textId="6AF7081C" w:rsidR="00E80FAA" w:rsidRPr="007F132A" w:rsidRDefault="00E80FAA" w:rsidP="007F132A">
    <w:pPr>
      <w:pStyle w:val="Pieddepage"/>
      <w:jc w:val="center"/>
      <w:rPr>
        <w:rFonts w:ascii="Helvetica" w:hAnsi="Helvetica"/>
        <w:cap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3F45" w14:textId="77777777" w:rsidR="00800638" w:rsidRDefault="00800638">
      <w:r>
        <w:separator/>
      </w:r>
    </w:p>
  </w:footnote>
  <w:footnote w:type="continuationSeparator" w:id="0">
    <w:p w14:paraId="471EAC9A" w14:textId="77777777" w:rsidR="00800638" w:rsidRDefault="00800638">
      <w:r>
        <w:continuationSeparator/>
      </w:r>
    </w:p>
  </w:footnote>
  <w:footnote w:id="1">
    <w:p w14:paraId="44AD7D93" w14:textId="77777777" w:rsidR="004E5454" w:rsidRPr="005465D1" w:rsidRDefault="004E5454" w:rsidP="004E5454">
      <w:pPr>
        <w:pStyle w:val="Notedebasdepage"/>
        <w:rPr>
          <w:rFonts w:ascii="Sofia Pro Soft Regular" w:hAnsi="Sofia Pro Soft Regular"/>
        </w:rPr>
      </w:pPr>
      <w:r w:rsidRPr="005465D1">
        <w:rPr>
          <w:rStyle w:val="Appelnotedebasdep"/>
          <w:rFonts w:ascii="Sofia Pro Soft Regular" w:hAnsi="Sofia Pro Soft Regular"/>
        </w:rPr>
        <w:footnoteRef/>
      </w:r>
      <w:r w:rsidRPr="005465D1">
        <w:rPr>
          <w:rFonts w:ascii="Sofia Pro Soft Regular" w:hAnsi="Sofia Pro Soft Regular"/>
        </w:rPr>
        <w:t xml:space="preserve"> Les données de 2024 sont provisoires.</w:t>
      </w:r>
    </w:p>
    <w:p w14:paraId="4EB75076" w14:textId="77777777" w:rsidR="004E5454" w:rsidRPr="005465D1" w:rsidRDefault="004E5454" w:rsidP="004E5454">
      <w:pPr>
        <w:pStyle w:val="Notedebasdepage"/>
        <w:rPr>
          <w:lang w:val="fr-FR"/>
        </w:rPr>
      </w:pPr>
      <w:r w:rsidRPr="005465D1">
        <w:rPr>
          <w:rFonts w:ascii="Sofia Pro Soft Regular" w:hAnsi="Sofia Pro Soft Regular"/>
        </w:rPr>
        <w:t>Source : Statistique Canada, Estimations de la population (série de janvier 2025), données adaptées par l’Institut de la statistique du Québec.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2AD2" w14:textId="05A1F4D0" w:rsidR="006042ED" w:rsidRPr="00786059" w:rsidRDefault="00786059" w:rsidP="006042ED">
    <w:pPr>
      <w:pStyle w:val="En-tte"/>
      <w:tabs>
        <w:tab w:val="clear" w:pos="4153"/>
        <w:tab w:val="clear" w:pos="8306"/>
        <w:tab w:val="right" w:pos="10229"/>
      </w:tabs>
      <w:ind w:firstLine="7200"/>
      <w:jc w:val="right"/>
      <w:rPr>
        <w:rFonts w:ascii="Sofia Pro Soft Bold" w:hAnsi="Sofia Pro Soft Bold" w:cstheme="majorHAnsi"/>
        <w:b/>
      </w:rPr>
    </w:pPr>
    <w:r>
      <w:rPr>
        <w:rFonts w:ascii="Sofia Pro Soft Bold" w:hAnsi="Sofia Pro Soft Bold" w:cstheme="majorHAnsi"/>
        <w:b/>
        <w:noProof/>
      </w:rPr>
      <w:drawing>
        <wp:anchor distT="0" distB="0" distL="114300" distR="114300" simplePos="0" relativeHeight="251658240" behindDoc="0" locked="0" layoutInCell="1" allowOverlap="1" wp14:anchorId="31397960" wp14:editId="4E066A03">
          <wp:simplePos x="0" y="0"/>
          <wp:positionH relativeFrom="column">
            <wp:posOffset>22861</wp:posOffset>
          </wp:positionH>
          <wp:positionV relativeFrom="paragraph">
            <wp:posOffset>7621</wp:posOffset>
          </wp:positionV>
          <wp:extent cx="1661160" cy="1218184"/>
          <wp:effectExtent l="0" t="0" r="0" b="1270"/>
          <wp:wrapNone/>
          <wp:docPr id="1332050968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50968" name="Image 1" descr="Une image contenant texte, Police, capture d’écran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234" cy="122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2ED" w:rsidRPr="00786059">
      <w:rPr>
        <w:rFonts w:ascii="Sofia Pro Soft Bold" w:hAnsi="Sofia Pro Soft Bold" w:cstheme="majorHAnsi"/>
        <w:b/>
      </w:rPr>
      <w:t xml:space="preserve">Du </w:t>
    </w:r>
    <w:r w:rsidR="005D18F8" w:rsidRPr="00786059">
      <w:rPr>
        <w:rFonts w:ascii="Sofia Pro Soft Bold" w:hAnsi="Sofia Pro Soft Bold" w:cstheme="majorHAnsi"/>
        <w:b/>
      </w:rPr>
      <w:t>1</w:t>
    </w:r>
    <w:r>
      <w:rPr>
        <w:rFonts w:ascii="Sofia Pro Soft Bold" w:hAnsi="Sofia Pro Soft Bold" w:cstheme="majorHAnsi"/>
        <w:b/>
      </w:rPr>
      <w:t>7</w:t>
    </w:r>
    <w:r w:rsidR="006042ED" w:rsidRPr="00786059">
      <w:rPr>
        <w:rFonts w:ascii="Sofia Pro Soft Bold" w:hAnsi="Sofia Pro Soft Bold" w:cstheme="majorHAnsi"/>
        <w:b/>
      </w:rPr>
      <w:t xml:space="preserve"> au 2</w:t>
    </w:r>
    <w:r>
      <w:rPr>
        <w:rFonts w:ascii="Sofia Pro Soft Bold" w:hAnsi="Sofia Pro Soft Bold" w:cstheme="majorHAnsi"/>
        <w:b/>
      </w:rPr>
      <w:t>3</w:t>
    </w:r>
    <w:r w:rsidR="006042ED" w:rsidRPr="00786059">
      <w:rPr>
        <w:rFonts w:ascii="Sofia Pro Soft Bold" w:hAnsi="Sofia Pro Soft Bold" w:cstheme="majorHAnsi"/>
        <w:b/>
      </w:rPr>
      <w:t xml:space="preserve"> novembre 202</w:t>
    </w:r>
    <w:r>
      <w:rPr>
        <w:rFonts w:ascii="Sofia Pro Soft Bold" w:hAnsi="Sofia Pro Soft Bold" w:cstheme="majorHAnsi"/>
        <w:b/>
      </w:rPr>
      <w:t>5</w:t>
    </w:r>
  </w:p>
  <w:p w14:paraId="7B8769ED" w14:textId="77777777" w:rsidR="00786059" w:rsidRDefault="006042ED" w:rsidP="006042ED">
    <w:pPr>
      <w:pStyle w:val="En-tte"/>
      <w:tabs>
        <w:tab w:val="clear" w:pos="4153"/>
        <w:tab w:val="clear" w:pos="8306"/>
        <w:tab w:val="right" w:pos="10229"/>
      </w:tabs>
      <w:jc w:val="right"/>
      <w:rPr>
        <w:rFonts w:ascii="Sofia Pro Soft Bold" w:hAnsi="Sofia Pro Soft Bold" w:cstheme="majorHAnsi"/>
        <w:b/>
      </w:rPr>
    </w:pPr>
    <w:r w:rsidRPr="00786059">
      <w:rPr>
        <w:rFonts w:ascii="Sofia Pro Soft Bold" w:hAnsi="Sofia Pro Soft Bold" w:cstheme="majorHAnsi"/>
        <w:b/>
      </w:rPr>
      <w:tab/>
      <w:t xml:space="preserve">        grandesemaine.com</w:t>
    </w:r>
  </w:p>
  <w:p w14:paraId="7ABC9103" w14:textId="77777777" w:rsidR="00786059" w:rsidRDefault="00786059" w:rsidP="006042ED">
    <w:pPr>
      <w:pStyle w:val="En-tte"/>
      <w:tabs>
        <w:tab w:val="clear" w:pos="4153"/>
        <w:tab w:val="clear" w:pos="8306"/>
        <w:tab w:val="right" w:pos="10229"/>
      </w:tabs>
      <w:jc w:val="right"/>
      <w:rPr>
        <w:rFonts w:ascii="Sofia Pro Soft Bold" w:hAnsi="Sofia Pro Soft Bold" w:cstheme="majorHAnsi"/>
        <w:b/>
      </w:rPr>
    </w:pPr>
  </w:p>
  <w:p w14:paraId="3075A273" w14:textId="77777777" w:rsidR="00786059" w:rsidRDefault="00786059" w:rsidP="006042ED">
    <w:pPr>
      <w:pStyle w:val="En-tte"/>
      <w:tabs>
        <w:tab w:val="clear" w:pos="4153"/>
        <w:tab w:val="clear" w:pos="8306"/>
        <w:tab w:val="right" w:pos="10229"/>
      </w:tabs>
      <w:jc w:val="right"/>
      <w:rPr>
        <w:rFonts w:ascii="Sofia Pro Soft Bold" w:hAnsi="Sofia Pro Soft Bold" w:cstheme="majorHAnsi"/>
        <w:b/>
      </w:rPr>
    </w:pPr>
  </w:p>
  <w:p w14:paraId="2A9A2673" w14:textId="77777777" w:rsidR="00786059" w:rsidRDefault="00786059" w:rsidP="006042ED">
    <w:pPr>
      <w:pStyle w:val="En-tte"/>
      <w:tabs>
        <w:tab w:val="clear" w:pos="4153"/>
        <w:tab w:val="clear" w:pos="8306"/>
        <w:tab w:val="right" w:pos="10229"/>
      </w:tabs>
      <w:jc w:val="right"/>
      <w:rPr>
        <w:rFonts w:ascii="Sofia Pro Soft Bold" w:hAnsi="Sofia Pro Soft Bold" w:cstheme="majorHAnsi"/>
        <w:b/>
      </w:rPr>
    </w:pPr>
  </w:p>
  <w:p w14:paraId="78695794" w14:textId="2BE5D146" w:rsidR="00D0003A" w:rsidRDefault="0045784A" w:rsidP="006042ED">
    <w:pPr>
      <w:pStyle w:val="En-tte"/>
      <w:tabs>
        <w:tab w:val="clear" w:pos="4153"/>
        <w:tab w:val="clear" w:pos="8306"/>
        <w:tab w:val="right" w:pos="10229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1C6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D6B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6B473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7849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47A0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16A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D5297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8C0C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2A59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F40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8E4D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B261E3"/>
    <w:multiLevelType w:val="hybridMultilevel"/>
    <w:tmpl w:val="322630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277D3"/>
    <w:multiLevelType w:val="hybridMultilevel"/>
    <w:tmpl w:val="DB68B60A"/>
    <w:lvl w:ilvl="0" w:tplc="45FEB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6C7FF5"/>
    <w:multiLevelType w:val="hybridMultilevel"/>
    <w:tmpl w:val="088643BA"/>
    <w:lvl w:ilvl="0" w:tplc="45FEB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5FEB0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5680D"/>
    <w:multiLevelType w:val="hybridMultilevel"/>
    <w:tmpl w:val="F3FA6C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659EB"/>
    <w:multiLevelType w:val="hybridMultilevel"/>
    <w:tmpl w:val="CA1E9C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83FA2"/>
    <w:multiLevelType w:val="hybridMultilevel"/>
    <w:tmpl w:val="C17060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5743F"/>
    <w:multiLevelType w:val="hybridMultilevel"/>
    <w:tmpl w:val="7AA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D6A30"/>
    <w:multiLevelType w:val="hybridMultilevel"/>
    <w:tmpl w:val="1FA2EE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0254565"/>
    <w:multiLevelType w:val="hybridMultilevel"/>
    <w:tmpl w:val="F098905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12810030">
    <w:abstractNumId w:val="10"/>
  </w:num>
  <w:num w:numId="2" w16cid:durableId="1020282632">
    <w:abstractNumId w:val="8"/>
  </w:num>
  <w:num w:numId="3" w16cid:durableId="2007855312">
    <w:abstractNumId w:val="7"/>
  </w:num>
  <w:num w:numId="4" w16cid:durableId="1515270073">
    <w:abstractNumId w:val="6"/>
  </w:num>
  <w:num w:numId="5" w16cid:durableId="16011293">
    <w:abstractNumId w:val="5"/>
  </w:num>
  <w:num w:numId="6" w16cid:durableId="406806806">
    <w:abstractNumId w:val="9"/>
  </w:num>
  <w:num w:numId="7" w16cid:durableId="1120346506">
    <w:abstractNumId w:val="4"/>
  </w:num>
  <w:num w:numId="8" w16cid:durableId="1054695192">
    <w:abstractNumId w:val="3"/>
  </w:num>
  <w:num w:numId="9" w16cid:durableId="1478574822">
    <w:abstractNumId w:val="2"/>
  </w:num>
  <w:num w:numId="10" w16cid:durableId="846865724">
    <w:abstractNumId w:val="1"/>
  </w:num>
  <w:num w:numId="11" w16cid:durableId="1319991371">
    <w:abstractNumId w:val="0"/>
  </w:num>
  <w:num w:numId="12" w16cid:durableId="1913737189">
    <w:abstractNumId w:val="18"/>
  </w:num>
  <w:num w:numId="13" w16cid:durableId="1488590925">
    <w:abstractNumId w:val="11"/>
  </w:num>
  <w:num w:numId="14" w16cid:durableId="1461650413">
    <w:abstractNumId w:val="14"/>
  </w:num>
  <w:num w:numId="15" w16cid:durableId="1387071272">
    <w:abstractNumId w:val="15"/>
  </w:num>
  <w:num w:numId="16" w16cid:durableId="521430931">
    <w:abstractNumId w:val="13"/>
  </w:num>
  <w:num w:numId="17" w16cid:durableId="646396663">
    <w:abstractNumId w:val="12"/>
  </w:num>
  <w:num w:numId="18" w16cid:durableId="1118262058">
    <w:abstractNumId w:val="16"/>
  </w:num>
  <w:num w:numId="19" w16cid:durableId="187838866">
    <w:abstractNumId w:val="19"/>
  </w:num>
  <w:num w:numId="20" w16cid:durableId="7162447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fr-CA" w:vendorID="64" w:dllVersion="4096" w:nlCheck="1" w:checkStyle="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00"/>
    <w:rsid w:val="00002976"/>
    <w:rsid w:val="00002CBD"/>
    <w:rsid w:val="00002EF9"/>
    <w:rsid w:val="000323B2"/>
    <w:rsid w:val="00045BF2"/>
    <w:rsid w:val="0005486F"/>
    <w:rsid w:val="0008715E"/>
    <w:rsid w:val="0009454B"/>
    <w:rsid w:val="000B2EA6"/>
    <w:rsid w:val="000C2874"/>
    <w:rsid w:val="000D5EEB"/>
    <w:rsid w:val="00100D86"/>
    <w:rsid w:val="00101D97"/>
    <w:rsid w:val="00102332"/>
    <w:rsid w:val="001238B2"/>
    <w:rsid w:val="00152A1B"/>
    <w:rsid w:val="00176D15"/>
    <w:rsid w:val="001B0CC5"/>
    <w:rsid w:val="001B32C1"/>
    <w:rsid w:val="001B7A35"/>
    <w:rsid w:val="001B7C11"/>
    <w:rsid w:val="001E5443"/>
    <w:rsid w:val="001E5FA1"/>
    <w:rsid w:val="00205102"/>
    <w:rsid w:val="002615D4"/>
    <w:rsid w:val="00265E63"/>
    <w:rsid w:val="00266D03"/>
    <w:rsid w:val="002A3D6F"/>
    <w:rsid w:val="002A4C7C"/>
    <w:rsid w:val="002A60BF"/>
    <w:rsid w:val="002D4E78"/>
    <w:rsid w:val="002F490D"/>
    <w:rsid w:val="002F4C68"/>
    <w:rsid w:val="00302FB8"/>
    <w:rsid w:val="00304E2F"/>
    <w:rsid w:val="003177CC"/>
    <w:rsid w:val="00320E29"/>
    <w:rsid w:val="00322325"/>
    <w:rsid w:val="00345E03"/>
    <w:rsid w:val="00354F19"/>
    <w:rsid w:val="00356D0D"/>
    <w:rsid w:val="003622AD"/>
    <w:rsid w:val="0037727C"/>
    <w:rsid w:val="003B4CA0"/>
    <w:rsid w:val="003C0105"/>
    <w:rsid w:val="003E1470"/>
    <w:rsid w:val="00445027"/>
    <w:rsid w:val="0045152F"/>
    <w:rsid w:val="0045784A"/>
    <w:rsid w:val="00481205"/>
    <w:rsid w:val="00483401"/>
    <w:rsid w:val="00484C0F"/>
    <w:rsid w:val="00495BE4"/>
    <w:rsid w:val="004A373C"/>
    <w:rsid w:val="004A435C"/>
    <w:rsid w:val="004D51BA"/>
    <w:rsid w:val="004E5454"/>
    <w:rsid w:val="00521BBE"/>
    <w:rsid w:val="00535058"/>
    <w:rsid w:val="005465D1"/>
    <w:rsid w:val="00547B19"/>
    <w:rsid w:val="005517DC"/>
    <w:rsid w:val="005634FC"/>
    <w:rsid w:val="005667B5"/>
    <w:rsid w:val="005742BD"/>
    <w:rsid w:val="00581286"/>
    <w:rsid w:val="0058606C"/>
    <w:rsid w:val="00591409"/>
    <w:rsid w:val="00596A19"/>
    <w:rsid w:val="005B0612"/>
    <w:rsid w:val="005D18F8"/>
    <w:rsid w:val="005D2CA2"/>
    <w:rsid w:val="006042ED"/>
    <w:rsid w:val="00611691"/>
    <w:rsid w:val="006305C3"/>
    <w:rsid w:val="00634073"/>
    <w:rsid w:val="006346DD"/>
    <w:rsid w:val="00663119"/>
    <w:rsid w:val="006816E9"/>
    <w:rsid w:val="006838F7"/>
    <w:rsid w:val="006A5CFA"/>
    <w:rsid w:val="006C19A5"/>
    <w:rsid w:val="006C7960"/>
    <w:rsid w:val="006E5305"/>
    <w:rsid w:val="006F0EF5"/>
    <w:rsid w:val="006F4C87"/>
    <w:rsid w:val="006F71BD"/>
    <w:rsid w:val="00712CEA"/>
    <w:rsid w:val="00760864"/>
    <w:rsid w:val="00770CCE"/>
    <w:rsid w:val="007728DA"/>
    <w:rsid w:val="00786059"/>
    <w:rsid w:val="007B4276"/>
    <w:rsid w:val="007F132A"/>
    <w:rsid w:val="007F6B84"/>
    <w:rsid w:val="00800638"/>
    <w:rsid w:val="008235DE"/>
    <w:rsid w:val="0082449B"/>
    <w:rsid w:val="0084184C"/>
    <w:rsid w:val="00843765"/>
    <w:rsid w:val="00857566"/>
    <w:rsid w:val="00861C53"/>
    <w:rsid w:val="008A13E3"/>
    <w:rsid w:val="008B0A0E"/>
    <w:rsid w:val="008C7B33"/>
    <w:rsid w:val="008D6311"/>
    <w:rsid w:val="008E4763"/>
    <w:rsid w:val="00901587"/>
    <w:rsid w:val="00902158"/>
    <w:rsid w:val="00904802"/>
    <w:rsid w:val="0091206A"/>
    <w:rsid w:val="009161D3"/>
    <w:rsid w:val="00920A1B"/>
    <w:rsid w:val="00920FB9"/>
    <w:rsid w:val="00932DA9"/>
    <w:rsid w:val="00943900"/>
    <w:rsid w:val="00953CEE"/>
    <w:rsid w:val="00955556"/>
    <w:rsid w:val="00980509"/>
    <w:rsid w:val="00981F56"/>
    <w:rsid w:val="0099071B"/>
    <w:rsid w:val="00994DCB"/>
    <w:rsid w:val="009B70B6"/>
    <w:rsid w:val="00A03F1F"/>
    <w:rsid w:val="00A1262C"/>
    <w:rsid w:val="00A15204"/>
    <w:rsid w:val="00A20AAC"/>
    <w:rsid w:val="00A413BE"/>
    <w:rsid w:val="00A44B29"/>
    <w:rsid w:val="00A524B0"/>
    <w:rsid w:val="00A6241F"/>
    <w:rsid w:val="00A9593C"/>
    <w:rsid w:val="00AF36E4"/>
    <w:rsid w:val="00AF7094"/>
    <w:rsid w:val="00B00C57"/>
    <w:rsid w:val="00B25D13"/>
    <w:rsid w:val="00B7425D"/>
    <w:rsid w:val="00B91D3E"/>
    <w:rsid w:val="00B92D54"/>
    <w:rsid w:val="00B963A2"/>
    <w:rsid w:val="00C36001"/>
    <w:rsid w:val="00C36957"/>
    <w:rsid w:val="00C628F8"/>
    <w:rsid w:val="00C7191D"/>
    <w:rsid w:val="00CB5B0F"/>
    <w:rsid w:val="00CB714A"/>
    <w:rsid w:val="00CC4DB2"/>
    <w:rsid w:val="00CC7042"/>
    <w:rsid w:val="00CD02F5"/>
    <w:rsid w:val="00CD2FAD"/>
    <w:rsid w:val="00CE426A"/>
    <w:rsid w:val="00D0003A"/>
    <w:rsid w:val="00D24CB3"/>
    <w:rsid w:val="00D36253"/>
    <w:rsid w:val="00D36D8B"/>
    <w:rsid w:val="00D46AE8"/>
    <w:rsid w:val="00D55F57"/>
    <w:rsid w:val="00D64306"/>
    <w:rsid w:val="00D91E43"/>
    <w:rsid w:val="00D96AF3"/>
    <w:rsid w:val="00DA03E1"/>
    <w:rsid w:val="00DB109C"/>
    <w:rsid w:val="00DB2B29"/>
    <w:rsid w:val="00DB7A66"/>
    <w:rsid w:val="00DC228A"/>
    <w:rsid w:val="00DF7D50"/>
    <w:rsid w:val="00E35DC8"/>
    <w:rsid w:val="00E47B74"/>
    <w:rsid w:val="00E80FAA"/>
    <w:rsid w:val="00EA1843"/>
    <w:rsid w:val="00EB2EF8"/>
    <w:rsid w:val="00ED6F53"/>
    <w:rsid w:val="00EF7C4E"/>
    <w:rsid w:val="00F03DEF"/>
    <w:rsid w:val="00F10006"/>
    <w:rsid w:val="00F26CCB"/>
    <w:rsid w:val="00F27C5C"/>
    <w:rsid w:val="00F37441"/>
    <w:rsid w:val="00F428D6"/>
    <w:rsid w:val="00F43FBF"/>
    <w:rsid w:val="00F5214C"/>
    <w:rsid w:val="00F534D6"/>
    <w:rsid w:val="00F54B19"/>
    <w:rsid w:val="00FE1D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B5FA3"/>
  <w15:docId w15:val="{B99F2477-41C2-0641-8B96-F3CB9C29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C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390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43900"/>
  </w:style>
  <w:style w:type="paragraph" w:styleId="Pieddepage">
    <w:name w:val="footer"/>
    <w:basedOn w:val="Normal"/>
    <w:link w:val="PieddepageCar"/>
    <w:uiPriority w:val="99"/>
    <w:unhideWhenUsed/>
    <w:rsid w:val="0094390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3900"/>
  </w:style>
  <w:style w:type="character" w:styleId="Lienhypertexte">
    <w:name w:val="Hyperlink"/>
    <w:basedOn w:val="Policepardfaut"/>
    <w:rsid w:val="007F132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5634F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634FC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61C53"/>
    <w:pPr>
      <w:spacing w:after="160" w:line="259" w:lineRule="auto"/>
      <w:ind w:left="720"/>
      <w:contextualSpacing/>
    </w:pPr>
    <w:rPr>
      <w:sz w:val="22"/>
      <w:szCs w:val="22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D55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55F57"/>
    <w:rPr>
      <w:sz w:val="20"/>
      <w:szCs w:val="20"/>
      <w:lang w:val="fr-CA"/>
    </w:rPr>
  </w:style>
  <w:style w:type="character" w:customStyle="1" w:styleId="CommentaireCar">
    <w:name w:val="Commentaire Car"/>
    <w:basedOn w:val="Policepardfaut"/>
    <w:link w:val="Commentaire"/>
    <w:uiPriority w:val="99"/>
    <w:rsid w:val="00D55F57"/>
    <w:rPr>
      <w:sz w:val="20"/>
      <w:szCs w:val="20"/>
      <w:lang w:val="fr-CA"/>
    </w:rPr>
  </w:style>
  <w:style w:type="paragraph" w:styleId="Rvision">
    <w:name w:val="Revision"/>
    <w:hidden/>
    <w:semiHidden/>
    <w:rsid w:val="001B7C11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B7C11"/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B7C11"/>
    <w:rPr>
      <w:b/>
      <w:bCs/>
      <w:sz w:val="20"/>
      <w:szCs w:val="20"/>
      <w:lang w:val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6D0D"/>
    <w:rPr>
      <w:sz w:val="20"/>
      <w:szCs w:val="20"/>
      <w:lang w:val="fr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6D0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356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acbe3-f2c9-4c03-8c45-ade20ed42722">
      <Terms xmlns="http://schemas.microsoft.com/office/infopath/2007/PartnerControls"/>
    </lcf76f155ced4ddcb4097134ff3c332f>
    <_ip_UnifiedCompliancePolicyUIAction xmlns="http://schemas.microsoft.com/sharepoint/v3" xsi:nil="true"/>
    <TaxCatchAll xmlns="f3be87be-2ac9-4029-b988-b3814ec91cd8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FA70389E16748B351FDD4E0EFBFE0" ma:contentTypeVersion="21" ma:contentTypeDescription="Crée un document." ma:contentTypeScope="" ma:versionID="0bcb5ac0f0446c1bee9102ab9636946a">
  <xsd:schema xmlns:xsd="http://www.w3.org/2001/XMLSchema" xmlns:xs="http://www.w3.org/2001/XMLSchema" xmlns:p="http://schemas.microsoft.com/office/2006/metadata/properties" xmlns:ns1="http://schemas.microsoft.com/sharepoint/v3" xmlns:ns2="dd2acbe3-f2c9-4c03-8c45-ade20ed42722" xmlns:ns3="f3be87be-2ac9-4029-b988-b3814ec91cd8" targetNamespace="http://schemas.microsoft.com/office/2006/metadata/properties" ma:root="true" ma:fieldsID="58e359eda5c8f5099decbc92e7a63074" ns1:_="" ns2:_="" ns3:_="">
    <xsd:import namespace="http://schemas.microsoft.com/sharepoint/v3"/>
    <xsd:import namespace="dd2acbe3-f2c9-4c03-8c45-ade20ed42722"/>
    <xsd:import namespace="f3be87be-2ac9-4029-b988-b3814ec91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acbe3-f2c9-4c03-8c45-ade20ed42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b20bcda-1cc1-4f4a-8fb7-1a6338c10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87be-2ac9-4029-b988-b3814ec91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5a79cb-08d6-43cd-a103-09cebabddf1f}" ma:internalName="TaxCatchAll" ma:showField="CatchAllData" ma:web="f3be87be-2ac9-4029-b988-b3814ec91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0ED86-D4BB-4757-A814-B1ECB8E5D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86031-F3D3-4D49-953B-29AB87A86003}">
  <ds:schemaRefs>
    <ds:schemaRef ds:uri="http://schemas.microsoft.com/office/2006/metadata/properties"/>
    <ds:schemaRef ds:uri="http://schemas.microsoft.com/office/infopath/2007/PartnerControls"/>
    <ds:schemaRef ds:uri="dd2acbe3-f2c9-4c03-8c45-ade20ed42722"/>
    <ds:schemaRef ds:uri="http://schemas.microsoft.com/sharepoint/v3"/>
    <ds:schemaRef ds:uri="f3be87be-2ac9-4029-b988-b3814ec91cd8"/>
  </ds:schemaRefs>
</ds:datastoreItem>
</file>

<file path=customXml/itemProps3.xml><?xml version="1.0" encoding="utf-8"?>
<ds:datastoreItem xmlns:ds="http://schemas.openxmlformats.org/officeDocument/2006/customXml" ds:itemID="{A01747C6-63B0-4FC1-8B5F-CBA846681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A174C8-3C28-4509-BBCD-06CB7925C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2acbe3-f2c9-4c03-8c45-ade20ed42722"/>
    <ds:schemaRef ds:uri="f3be87be-2ac9-4029-b988-b3814ec91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</dc:creator>
  <cp:keywords/>
  <dc:description/>
  <cp:lastModifiedBy>Jeanne Beauchamp</cp:lastModifiedBy>
  <cp:revision>3</cp:revision>
  <cp:lastPrinted>2015-01-22T14:26:00Z</cp:lastPrinted>
  <dcterms:created xsi:type="dcterms:W3CDTF">2025-10-08T20:11:00Z</dcterms:created>
  <dcterms:modified xsi:type="dcterms:W3CDTF">2025-10-22T17:39:00Z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0x010100995FA70389E16748B351FDD4E0EFBFE0</vt:lpwstr>
  </property>
</Properties>
</file>